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360" w:lineRule="auto"/>
        <w:ind w:firstLine="0" w:firstLineChars="0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bookmarkStart w:id="0" w:name="_Hlk68609986"/>
      <w:bookmarkEnd w:id="0"/>
      <w:r>
        <w:rPr>
          <w:rFonts w:hint="eastAsia" w:asciiTheme="minorEastAsia" w:hAnsiTheme="minorEastAsia" w:eastAsiaTheme="minorEastAsia"/>
          <w:b/>
          <w:sz w:val="32"/>
          <w:szCs w:val="32"/>
        </w:rPr>
        <w:t>2021年全国职业院校技能大赛高职组省级选拔赛“工程测量”竞赛赛点报到通知</w:t>
      </w:r>
    </w:p>
    <w:p>
      <w:pPr>
        <w:pStyle w:val="2"/>
        <w:adjustRightInd w:val="0"/>
        <w:snapToGrid w:val="0"/>
        <w:spacing w:line="600" w:lineRule="exact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各参赛院校：</w:t>
      </w:r>
    </w:p>
    <w:p>
      <w:pPr>
        <w:pStyle w:val="2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2021年全国职业院校技能大赛高职组省级选拔赛“工程测量”竞赛将于2021年4月9日-11日在淮南联合大学举行，现将比赛报到有关事宜通知如下：</w:t>
      </w:r>
    </w:p>
    <w:p>
      <w:pPr>
        <w:pStyle w:val="2"/>
        <w:adjustRightInd w:val="0"/>
        <w:snapToGrid w:val="0"/>
        <w:spacing w:line="600" w:lineRule="exact"/>
        <w:ind w:firstLine="643" w:firstLineChars="200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一、报到时间及地点</w:t>
      </w:r>
    </w:p>
    <w:p>
      <w:pPr>
        <w:pStyle w:val="2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时间：</w:t>
      </w:r>
      <w:r>
        <w:rPr>
          <w:rFonts w:ascii="仿宋" w:hAnsi="仿宋" w:eastAsia="仿宋" w:cs="宋体"/>
          <w:bCs/>
          <w:sz w:val="32"/>
          <w:szCs w:val="32"/>
        </w:rPr>
        <w:t>20</w:t>
      </w:r>
      <w:r>
        <w:rPr>
          <w:rFonts w:hint="eastAsia" w:ascii="仿宋" w:hAnsi="仿宋" w:eastAsia="仿宋" w:cs="宋体"/>
          <w:bCs/>
          <w:sz w:val="32"/>
          <w:szCs w:val="32"/>
        </w:rPr>
        <w:t>21年4月</w:t>
      </w:r>
      <w:r>
        <w:rPr>
          <w:rFonts w:ascii="仿宋" w:hAnsi="仿宋" w:eastAsia="仿宋" w:cs="宋体"/>
          <w:bCs/>
          <w:sz w:val="32"/>
          <w:szCs w:val="32"/>
        </w:rPr>
        <w:t>9</w:t>
      </w:r>
      <w:r>
        <w:rPr>
          <w:rFonts w:hint="eastAsia" w:ascii="仿宋" w:hAnsi="仿宋" w:eastAsia="仿宋" w:cs="宋体"/>
          <w:bCs/>
          <w:sz w:val="32"/>
          <w:szCs w:val="32"/>
        </w:rPr>
        <w:t>日</w:t>
      </w:r>
      <w:r>
        <w:rPr>
          <w:rFonts w:ascii="仿宋" w:hAnsi="仿宋" w:eastAsia="仿宋" w:cs="宋体"/>
          <w:bCs/>
          <w:sz w:val="32"/>
          <w:szCs w:val="32"/>
        </w:rPr>
        <w:t>9:00-14:00</w:t>
      </w:r>
    </w:p>
    <w:p>
      <w:pPr>
        <w:pStyle w:val="2"/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地点：淮南联合大学西区教学楼大厅</w:t>
      </w:r>
    </w:p>
    <w:p>
      <w:pPr>
        <w:pStyle w:val="2"/>
        <w:adjustRightInd w:val="0"/>
        <w:snapToGrid w:val="0"/>
        <w:spacing w:line="600" w:lineRule="exact"/>
        <w:ind w:firstLine="640" w:firstLineChars="200"/>
        <w:rPr>
          <w:rStyle w:val="8"/>
          <w:rFonts w:ascii="仿宋" w:hAnsi="仿宋" w:eastAsia="仿宋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地址：淮南市田家庵区洞山西路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3" w:firstLineChars="200"/>
        <w:jc w:val="left"/>
        <w:rPr>
          <w:rStyle w:val="8"/>
          <w:rFonts w:ascii="黑体" w:hAnsi="黑体" w:eastAsia="黑体" w:cs="宋体"/>
          <w:kern w:val="0"/>
          <w:sz w:val="32"/>
          <w:szCs w:val="32"/>
          <w:shd w:val="clear" w:color="auto" w:fill="FFFFFF"/>
        </w:rPr>
      </w:pPr>
      <w:r>
        <w:rPr>
          <w:rStyle w:val="8"/>
          <w:rFonts w:hint="eastAsia" w:ascii="黑体" w:hAnsi="黑体" w:eastAsia="黑体" w:cs="宋体"/>
          <w:kern w:val="0"/>
          <w:sz w:val="32"/>
          <w:szCs w:val="32"/>
          <w:shd w:val="clear" w:color="auto" w:fill="FFFFFF"/>
        </w:rPr>
        <w:t>二、报到注意事项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jc w:val="left"/>
        <w:rPr>
          <w:rStyle w:val="8"/>
          <w:rFonts w:ascii="仿宋" w:hAnsi="仿宋" w:eastAsia="仿宋" w:cs="宋体"/>
          <w:b w:val="0"/>
          <w:bCs/>
          <w:kern w:val="0"/>
          <w:sz w:val="32"/>
          <w:szCs w:val="32"/>
          <w:shd w:val="clear" w:color="auto" w:fill="FFFFFF"/>
        </w:rPr>
      </w:pPr>
      <w:r>
        <w:rPr>
          <w:rStyle w:val="8"/>
          <w:rFonts w:ascii="仿宋" w:hAnsi="仿宋" w:eastAsia="仿宋" w:cs="宋体"/>
          <w:b w:val="0"/>
          <w:bCs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宋体"/>
          <w:bCs/>
          <w:kern w:val="2"/>
          <w:sz w:val="32"/>
          <w:szCs w:val="32"/>
          <w:lang w:val="en-US" w:eastAsia="zh-CN" w:bidi="ar-SA"/>
        </w:rPr>
        <w:t>. 4月9日15:00将召开“领队会议”，地点：淮南联合大</w:t>
      </w:r>
      <w:r>
        <w:rPr>
          <w:rStyle w:val="8"/>
          <w:rFonts w:hint="eastAsia" w:ascii="仿宋" w:hAnsi="仿宋" w:eastAsia="仿宋" w:cs="宋体"/>
          <w:b w:val="0"/>
          <w:bCs/>
          <w:kern w:val="0"/>
          <w:sz w:val="32"/>
          <w:szCs w:val="32"/>
          <w:shd w:val="clear" w:color="auto" w:fill="FFFFFF"/>
        </w:rPr>
        <w:t>学一号报告厅，所有领队</w:t>
      </w:r>
      <w:r>
        <w:rPr>
          <w:rStyle w:val="8"/>
          <w:rFonts w:hint="eastAsia" w:ascii="仿宋" w:hAnsi="仿宋" w:eastAsia="仿宋" w:cs="宋体"/>
          <w:b w:val="0"/>
          <w:kern w:val="0"/>
          <w:sz w:val="32"/>
          <w:szCs w:val="32"/>
          <w:shd w:val="clear" w:color="auto" w:fill="FFFFFF"/>
        </w:rPr>
        <w:t>务必准时参加</w:t>
      </w:r>
      <w:r>
        <w:rPr>
          <w:rStyle w:val="8"/>
          <w:rFonts w:hint="eastAsia" w:ascii="仿宋" w:hAnsi="仿宋" w:eastAsia="仿宋" w:cs="宋体"/>
          <w:b w:val="0"/>
          <w:bCs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宋体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. 参赛院校必须携带参赛选手《2021年全国职业院校技能大赛高职组省级选拔赛选手报名表》（且必</w:t>
      </w:r>
      <w:r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</w:rPr>
        <w:t>须加盖学校公章，不得用二级学院公章替代</w:t>
      </w: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），报到时上交。请参赛选手携带身份证、学生证和保险单。报道后，我校提供仪器存放处，比赛期间仪器存取请参阅比赛指南。存放地点：实训楼负一楼。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联系人：穆可才；联系电话：13655546629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宋体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3.各校领队、指导老师、参赛队员应从比赛日前14天开始，启动体温监测，按照“一日一测，异常</w:t>
      </w:r>
      <w:r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</w:rPr>
        <w:t>情况随时报”的疫情报告制度，及时将异常情况报</w:t>
      </w:r>
      <w:bookmarkStart w:id="1" w:name="_GoBack"/>
      <w:bookmarkEnd w:id="1"/>
      <w:r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</w:rPr>
        <w:t>告所在学校或社区防疫部门。并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宋体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</w:rPr>
        <w:t>4.各校领队、指导老师及参赛队员应通过“皖事通”APP实名申领安徽健康码（以下简称“安康码”），“安康码”绿码且体温正常的参赛队员可正常参加比赛。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宋体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</w:rPr>
        <w:t>5.与赛事组织相关的信息，我赛点将在学校网站相应版块发布。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宋体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</w:rPr>
        <w:t>6</w:t>
      </w:r>
      <w:r>
        <w:rPr>
          <w:rFonts w:ascii="仿宋" w:hAnsi="仿宋" w:eastAsia="仿宋" w:cs="宋体"/>
          <w:bCs/>
          <w:kern w:val="0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比赛期间按照就近原则推荐协议酒店，住宿费用自理，可自行选择。预订时请说明是“</w:t>
      </w:r>
      <w:r>
        <w:rPr>
          <w:rFonts w:ascii="仿宋" w:hAnsi="仿宋" w:eastAsia="仿宋" w:cs="宋体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21年省技能大赛淮南联合大学赛点参赛队”，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可执行协议价格25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元/标间。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" w:hAnsi="仿宋" w:eastAsia="仿宋" w:cs="宋体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  <w:shd w:val="clear" w:color="auto" w:fill="FFFFFF"/>
        </w:rPr>
        <w:t>海贝酒店泉山</w:t>
      </w:r>
      <w:r>
        <w:rPr>
          <w:rFonts w:hint="eastAsia" w:ascii="仿宋" w:hAnsi="仿宋" w:eastAsia="仿宋"/>
          <w:b/>
          <w:bCs/>
          <w:sz w:val="32"/>
          <w:szCs w:val="32"/>
        </w:rPr>
        <w:t>店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地址：</w:t>
      </w:r>
      <w:r>
        <w:rPr>
          <w:rFonts w:hint="eastAsia" w:ascii="仿宋" w:hAnsi="仿宋" w:eastAsia="仿宋" w:cs="宋体"/>
          <w:sz w:val="32"/>
          <w:szCs w:val="32"/>
        </w:rPr>
        <w:t>淮南市田家庵区洞山西路与泉山路交口中化国际城B区B区B1栋。乘坐3路、1</w:t>
      </w:r>
      <w:r>
        <w:rPr>
          <w:rFonts w:ascii="仿宋" w:hAnsi="仿宋" w:eastAsia="仿宋" w:cs="宋体"/>
          <w:sz w:val="32"/>
          <w:szCs w:val="32"/>
        </w:rPr>
        <w:t>21</w:t>
      </w:r>
      <w:r>
        <w:rPr>
          <w:rFonts w:hint="eastAsia" w:ascii="仿宋" w:hAnsi="仿宋" w:eastAsia="仿宋" w:cs="宋体"/>
          <w:sz w:val="32"/>
          <w:szCs w:val="32"/>
        </w:rPr>
        <w:t>路公交车到淮南联大站下即到（4站）。出租车起步价6元，步行2</w:t>
      </w:r>
      <w:r>
        <w:rPr>
          <w:rFonts w:ascii="仿宋" w:hAnsi="仿宋" w:eastAsia="仿宋" w:cs="宋体"/>
          <w:sz w:val="32"/>
          <w:szCs w:val="32"/>
        </w:rPr>
        <w:t>.7</w:t>
      </w:r>
      <w:r>
        <w:rPr>
          <w:rFonts w:hint="eastAsia" w:ascii="仿宋" w:hAnsi="仿宋" w:eastAsia="仿宋" w:cs="宋体"/>
          <w:sz w:val="32"/>
          <w:szCs w:val="32"/>
        </w:rPr>
        <w:t>公里。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高铁站到酒店：高铁淮南东站乘坐</w:t>
      </w:r>
      <w:r>
        <w:rPr>
          <w:rFonts w:ascii="仿宋" w:hAnsi="仿宋" w:eastAsia="仿宋" w:cs="宋体"/>
          <w:sz w:val="32"/>
          <w:szCs w:val="32"/>
        </w:rPr>
        <w:t>G2</w:t>
      </w:r>
      <w:r>
        <w:rPr>
          <w:rFonts w:hint="eastAsia" w:ascii="仿宋" w:hAnsi="仿宋" w:eastAsia="仿宋" w:cs="宋体"/>
          <w:sz w:val="32"/>
          <w:szCs w:val="32"/>
        </w:rPr>
        <w:t>路公交车到泉山站下，步行到对面即可，出租车5</w:t>
      </w:r>
      <w:r>
        <w:rPr>
          <w:rFonts w:ascii="仿宋" w:hAnsi="仿宋" w:eastAsia="仿宋" w:cs="宋体"/>
          <w:sz w:val="32"/>
          <w:szCs w:val="32"/>
        </w:rPr>
        <w:t>0</w:t>
      </w:r>
      <w:r>
        <w:rPr>
          <w:rFonts w:hint="eastAsia" w:ascii="仿宋" w:hAnsi="仿宋" w:eastAsia="仿宋" w:cs="宋体"/>
          <w:sz w:val="32"/>
          <w:szCs w:val="32"/>
        </w:rPr>
        <w:t>元左右。高铁淮南南站坐2</w:t>
      </w:r>
      <w:r>
        <w:rPr>
          <w:rFonts w:ascii="仿宋" w:hAnsi="仿宋" w:eastAsia="仿宋" w:cs="宋体"/>
          <w:sz w:val="32"/>
          <w:szCs w:val="32"/>
        </w:rPr>
        <w:t>3</w:t>
      </w:r>
      <w:r>
        <w:rPr>
          <w:rFonts w:hint="eastAsia" w:ascii="仿宋" w:hAnsi="仿宋" w:eastAsia="仿宋" w:cs="宋体"/>
          <w:sz w:val="32"/>
          <w:szCs w:val="32"/>
        </w:rPr>
        <w:t>路华健医院站下步行1</w:t>
      </w:r>
      <w:r>
        <w:rPr>
          <w:rFonts w:ascii="仿宋" w:hAnsi="仿宋" w:eastAsia="仿宋" w:cs="宋体"/>
          <w:sz w:val="32"/>
          <w:szCs w:val="32"/>
        </w:rPr>
        <w:t>.2</w:t>
      </w:r>
      <w:r>
        <w:rPr>
          <w:rFonts w:hint="eastAsia" w:ascii="仿宋" w:hAnsi="仿宋" w:eastAsia="仿宋" w:cs="宋体"/>
          <w:sz w:val="32"/>
          <w:szCs w:val="32"/>
        </w:rPr>
        <w:t>公里、4</w:t>
      </w:r>
      <w:r>
        <w:rPr>
          <w:rFonts w:ascii="仿宋" w:hAnsi="仿宋" w:eastAsia="仿宋" w:cs="宋体"/>
          <w:sz w:val="32"/>
          <w:szCs w:val="32"/>
        </w:rPr>
        <w:t>2</w:t>
      </w:r>
      <w:r>
        <w:rPr>
          <w:rFonts w:hint="eastAsia" w:ascii="仿宋" w:hAnsi="仿宋" w:eastAsia="仿宋" w:cs="宋体"/>
          <w:sz w:val="32"/>
          <w:szCs w:val="32"/>
        </w:rPr>
        <w:t>路泉山东站下，步行1</w:t>
      </w:r>
      <w:r>
        <w:rPr>
          <w:rFonts w:ascii="仿宋" w:hAnsi="仿宋" w:eastAsia="仿宋" w:cs="宋体"/>
          <w:sz w:val="32"/>
          <w:szCs w:val="32"/>
        </w:rPr>
        <w:t>.6</w:t>
      </w:r>
      <w:r>
        <w:rPr>
          <w:rFonts w:hint="eastAsia" w:ascii="仿宋" w:hAnsi="仿宋" w:eastAsia="仿宋" w:cs="宋体"/>
          <w:sz w:val="32"/>
          <w:szCs w:val="32"/>
        </w:rPr>
        <w:t>公里，出租车约3</w:t>
      </w:r>
      <w:r>
        <w:rPr>
          <w:rFonts w:ascii="仿宋" w:hAnsi="仿宋" w:eastAsia="仿宋" w:cs="宋体"/>
          <w:sz w:val="32"/>
          <w:szCs w:val="32"/>
        </w:rPr>
        <w:t>0</w:t>
      </w:r>
      <w:r>
        <w:rPr>
          <w:rFonts w:hint="eastAsia" w:ascii="仿宋" w:hAnsi="仿宋" w:eastAsia="仿宋" w:cs="宋体"/>
          <w:sz w:val="32"/>
          <w:szCs w:val="32"/>
        </w:rPr>
        <w:t>左右。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火车站乘坐9路到泉山站下。汽车站乘坐1</w:t>
      </w:r>
      <w:r>
        <w:rPr>
          <w:rFonts w:ascii="仿宋" w:hAnsi="仿宋" w:eastAsia="仿宋" w:cs="宋体"/>
          <w:sz w:val="32"/>
          <w:szCs w:val="32"/>
        </w:rPr>
        <w:t>21</w:t>
      </w:r>
      <w:r>
        <w:rPr>
          <w:rFonts w:hint="eastAsia" w:ascii="仿宋" w:hAnsi="仿宋" w:eastAsia="仿宋" w:cs="宋体"/>
          <w:sz w:val="32"/>
          <w:szCs w:val="32"/>
        </w:rPr>
        <w:t>路、3路到泉山站下。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酒店联系电话：</w:t>
      </w:r>
      <w:r>
        <w:rPr>
          <w:rFonts w:hint="eastAsia" w:ascii="仿宋" w:hAnsi="仿宋" w:eastAsia="仿宋"/>
          <w:sz w:val="32"/>
          <w:szCs w:val="32"/>
        </w:rPr>
        <w:t>0554-6266266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酒店联系人：赵经理 17355460782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  <w:lang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105410</wp:posOffset>
            </wp:positionV>
            <wp:extent cx="3724275" cy="1929130"/>
            <wp:effectExtent l="19050" t="19050" r="0" b="0"/>
            <wp:wrapSquare wrapText="bothSides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9288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alpha val="33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 xml:space="preserve">       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center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（酒店到学校距离）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三、会务组联系电话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0554</w:t>
      </w:r>
      <w:r>
        <w:rPr>
          <w:rFonts w:hint="eastAsia" w:ascii="仿宋" w:hAnsi="仿宋" w:eastAsia="仿宋"/>
          <w:sz w:val="32"/>
          <w:szCs w:val="32"/>
        </w:rPr>
        <w:t>-6</w:t>
      </w:r>
      <w:r>
        <w:rPr>
          <w:rFonts w:ascii="仿宋" w:hAnsi="仿宋" w:eastAsia="仿宋"/>
          <w:sz w:val="32"/>
          <w:szCs w:val="32"/>
        </w:rPr>
        <w:t>862600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刘老师：1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3855411187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00" w:lineRule="exact"/>
        <w:jc w:val="righ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0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淮南联合大学</w:t>
      </w:r>
    </w:p>
    <w:p>
      <w:pPr>
        <w:adjustRightInd w:val="0"/>
        <w:snapToGrid w:val="0"/>
        <w:spacing w:line="60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21年4月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1549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2.2pt;width:4.7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6jSfI0QAAAAIBAAAPAAAAAAAAAAEAIAAAACIAAABkcnMvZG93bnJldi54bWxQSwECFAAU&#10;AAAACACHTuJACqng4PgBAAAABAAADgAAAAAAAAABACAAAAAgAQAAZHJzL2Uyb0RvYy54bWxQSwUG&#10;AAAAAAYABgBZAQAAi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8F"/>
    <w:rsid w:val="00006541"/>
    <w:rsid w:val="0001151B"/>
    <w:rsid w:val="000406BF"/>
    <w:rsid w:val="00046EBE"/>
    <w:rsid w:val="00057CA3"/>
    <w:rsid w:val="00076EF4"/>
    <w:rsid w:val="00094688"/>
    <w:rsid w:val="000C2B66"/>
    <w:rsid w:val="000F0907"/>
    <w:rsid w:val="00114EC5"/>
    <w:rsid w:val="001245A9"/>
    <w:rsid w:val="00233F6B"/>
    <w:rsid w:val="00247D3F"/>
    <w:rsid w:val="00256C8E"/>
    <w:rsid w:val="00294DD7"/>
    <w:rsid w:val="002E74AC"/>
    <w:rsid w:val="00321FCF"/>
    <w:rsid w:val="00340E89"/>
    <w:rsid w:val="00417DA8"/>
    <w:rsid w:val="00420F9E"/>
    <w:rsid w:val="00486481"/>
    <w:rsid w:val="004D530A"/>
    <w:rsid w:val="004E1A11"/>
    <w:rsid w:val="00502F7E"/>
    <w:rsid w:val="00532832"/>
    <w:rsid w:val="00534FC6"/>
    <w:rsid w:val="0059588D"/>
    <w:rsid w:val="005C33E3"/>
    <w:rsid w:val="005F1E2D"/>
    <w:rsid w:val="00626414"/>
    <w:rsid w:val="0064378F"/>
    <w:rsid w:val="00667FF5"/>
    <w:rsid w:val="006B14D9"/>
    <w:rsid w:val="006D4C4D"/>
    <w:rsid w:val="006F0947"/>
    <w:rsid w:val="00722BEB"/>
    <w:rsid w:val="00741AB7"/>
    <w:rsid w:val="00784DAE"/>
    <w:rsid w:val="0079482F"/>
    <w:rsid w:val="007C57D6"/>
    <w:rsid w:val="00844115"/>
    <w:rsid w:val="00856455"/>
    <w:rsid w:val="008B64A9"/>
    <w:rsid w:val="008C1EAB"/>
    <w:rsid w:val="008F3992"/>
    <w:rsid w:val="009223F3"/>
    <w:rsid w:val="00924435"/>
    <w:rsid w:val="00936D89"/>
    <w:rsid w:val="009B2238"/>
    <w:rsid w:val="00A5723F"/>
    <w:rsid w:val="00B265CD"/>
    <w:rsid w:val="00B51DBA"/>
    <w:rsid w:val="00BB1B44"/>
    <w:rsid w:val="00BC7D57"/>
    <w:rsid w:val="00C02199"/>
    <w:rsid w:val="00C77271"/>
    <w:rsid w:val="00CC5916"/>
    <w:rsid w:val="00D01A4A"/>
    <w:rsid w:val="00D822CA"/>
    <w:rsid w:val="00DD3387"/>
    <w:rsid w:val="00DE6F20"/>
    <w:rsid w:val="00E06B1F"/>
    <w:rsid w:val="00E455C0"/>
    <w:rsid w:val="00EB597A"/>
    <w:rsid w:val="00EF4B3D"/>
    <w:rsid w:val="00FC1AC6"/>
    <w:rsid w:val="00FE3B24"/>
    <w:rsid w:val="032E5A66"/>
    <w:rsid w:val="187F7AB9"/>
    <w:rsid w:val="1B0F521E"/>
    <w:rsid w:val="42BD4AB1"/>
    <w:rsid w:val="467E2A69"/>
    <w:rsid w:val="4A0846C2"/>
    <w:rsid w:val="556651A5"/>
    <w:rsid w:val="690743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99"/>
    <w:pPr>
      <w:jc w:val="left"/>
    </w:pPr>
    <w:rPr>
      <w:rFonts w:ascii="Times New Roman" w:hAnsi="Times New Roman" w:eastAsia="宋体"/>
      <w:szCs w:val="24"/>
    </w:r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99"/>
    <w:rPr>
      <w:rFonts w:cs="Times New Roman"/>
      <w:b/>
    </w:rPr>
  </w:style>
  <w:style w:type="character" w:customStyle="1" w:styleId="9">
    <w:name w:val="页眉 字符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字符"/>
    <w:link w:val="4"/>
    <w:qFormat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文字 字符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3">
    <w:name w:val="批注框文本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distance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162</Words>
  <Characters>929</Characters>
  <Lines>7</Lines>
  <Paragraphs>2</Paragraphs>
  <TotalTime>53</TotalTime>
  <ScaleCrop>false</ScaleCrop>
  <LinksUpToDate>false</LinksUpToDate>
  <CharactersWithSpaces>1089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2021-04-06T06:04:00Z</dcterms:created>
  <dc:creator>ysl</dc:creator>
  <cp:lastModifiedBy>HCZ</cp:lastModifiedBy>
  <cp:lastPrinted>2019-03-19T03:21:00Z</cp:lastPrinted>
  <dcterms:modified xsi:type="dcterms:W3CDTF">2021-04-07T01:04:18Z</dcterms:modified>
  <dc:title>2019年安徽省职业技能大赛（高职组）工程测量赛项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611F7A24AB2D469EB0E735D3C4667826</vt:lpwstr>
  </property>
</Properties>
</file>